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73CD" w14:textId="11A82E57" w:rsidR="0088308B" w:rsidRDefault="006A60A5" w:rsidP="00BA08CA">
      <w:pPr>
        <w:jc w:val="center"/>
        <w:rPr>
          <w:rFonts w:asciiTheme="minorHAnsi" w:hAnsiTheme="minorHAnsi"/>
          <w:b/>
        </w:rPr>
      </w:pPr>
      <w:bookmarkStart w:id="0" w:name="_Toc398026074"/>
      <w:bookmarkStart w:id="1" w:name="_Toc399402251"/>
      <w:bookmarkStart w:id="2" w:name="_Toc437599723"/>
      <w:bookmarkStart w:id="3" w:name="_Toc457992130"/>
      <w:bookmarkStart w:id="4" w:name="_Toc480373121"/>
      <w:r w:rsidRPr="0018669A">
        <w:rPr>
          <w:rStyle w:val="NaslovZnak"/>
        </w:rPr>
        <w:t>PROOF OF AV</w:t>
      </w:r>
      <w:r w:rsidR="009C19F8" w:rsidRPr="0018669A">
        <w:rPr>
          <w:rStyle w:val="NaslovZnak"/>
        </w:rPr>
        <w:t>E</w:t>
      </w:r>
      <w:r w:rsidRPr="0018669A">
        <w:rPr>
          <w:rStyle w:val="NaslovZnak"/>
        </w:rPr>
        <w:t>RAGE GRADE</w:t>
      </w:r>
      <w:r w:rsidR="0060368F">
        <w:rPr>
          <w:rStyle w:val="Sprotnaopomba-sklic"/>
          <w:rFonts w:asciiTheme="minorHAnsi" w:hAnsiTheme="minorHAnsi"/>
          <w:b/>
        </w:rPr>
        <w:footnoteReference w:id="1"/>
      </w:r>
    </w:p>
    <w:p w14:paraId="6B069A35" w14:textId="77777777" w:rsidR="006A60A5" w:rsidRPr="00947604" w:rsidRDefault="006A60A5" w:rsidP="00BA08CA">
      <w:pPr>
        <w:jc w:val="center"/>
        <w:rPr>
          <w:rFonts w:asciiTheme="minorHAnsi" w:hAnsiTheme="minorHAnsi"/>
          <w:b/>
        </w:rPr>
      </w:pPr>
    </w:p>
    <w:p w14:paraId="0A1FB147" w14:textId="065F8786" w:rsidR="006A60A5" w:rsidRPr="005127AA" w:rsidRDefault="006A60A5" w:rsidP="00D85C4E">
      <w:pPr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 w:rsidRPr="005127AA">
        <w:rPr>
          <w:rFonts w:ascii="Calibri" w:hAnsi="Calibri" w:cs="Calibri"/>
          <w:b/>
          <w:bCs/>
          <w:sz w:val="20"/>
          <w:szCs w:val="20"/>
          <w:lang w:val="en-GB"/>
        </w:rPr>
        <w:t xml:space="preserve">Proof for the </w:t>
      </w:r>
      <w:r w:rsidR="00B87817">
        <w:rPr>
          <w:rFonts w:ascii="Calibri" w:hAnsi="Calibri" w:cs="Calibri"/>
          <w:b/>
          <w:bCs/>
          <w:sz w:val="20"/>
          <w:szCs w:val="20"/>
          <w:lang w:val="en-GB"/>
        </w:rPr>
        <w:t>applicant</w:t>
      </w:r>
      <w:r w:rsidR="00A167AE" w:rsidRPr="005127AA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Pr="005127AA">
        <w:rPr>
          <w:rFonts w:ascii="Calibri" w:hAnsi="Calibri" w:cs="Calibri"/>
          <w:b/>
          <w:bCs/>
          <w:sz w:val="20"/>
          <w:szCs w:val="20"/>
          <w:lang w:val="en-GB"/>
        </w:rPr>
        <w:t xml:space="preserve">who is applying to the “Public Call for Applications for the Co-Funding of Doctoral Study Programmes for Students of the University of Maribor – </w:t>
      </w:r>
      <w:r w:rsidR="002F3545" w:rsidRPr="005127AA">
        <w:rPr>
          <w:rFonts w:ascii="Calibri" w:hAnsi="Calibri" w:cs="Calibri"/>
          <w:b/>
          <w:bCs/>
          <w:sz w:val="20"/>
          <w:szCs w:val="20"/>
          <w:lang w:val="en-GB"/>
        </w:rPr>
        <w:t>202</w:t>
      </w:r>
      <w:r w:rsidR="002F3545">
        <w:rPr>
          <w:rFonts w:ascii="Calibri" w:hAnsi="Calibri" w:cs="Calibri"/>
          <w:b/>
          <w:bCs/>
          <w:sz w:val="20"/>
          <w:szCs w:val="20"/>
          <w:lang w:val="en-GB"/>
        </w:rPr>
        <w:t>5</w:t>
      </w:r>
      <w:r w:rsidRPr="005127AA">
        <w:rPr>
          <w:rFonts w:ascii="Calibri" w:hAnsi="Calibri" w:cs="Calibri"/>
          <w:b/>
          <w:bCs/>
          <w:sz w:val="20"/>
          <w:szCs w:val="20"/>
          <w:lang w:val="en-GB"/>
        </w:rPr>
        <w:t>/</w:t>
      </w:r>
      <w:r w:rsidR="002F3545" w:rsidRPr="005127AA">
        <w:rPr>
          <w:rFonts w:ascii="Calibri" w:hAnsi="Calibri" w:cs="Calibri"/>
          <w:b/>
          <w:bCs/>
          <w:sz w:val="20"/>
          <w:szCs w:val="20"/>
          <w:lang w:val="en-GB"/>
        </w:rPr>
        <w:t>202</w:t>
      </w:r>
      <w:r w:rsidR="002F3545">
        <w:rPr>
          <w:rFonts w:ascii="Calibri" w:hAnsi="Calibri" w:cs="Calibri"/>
          <w:b/>
          <w:bCs/>
          <w:sz w:val="20"/>
          <w:szCs w:val="20"/>
          <w:lang w:val="en-GB"/>
        </w:rPr>
        <w:t>6</w:t>
      </w:r>
      <w:r w:rsidR="002F3545" w:rsidRPr="005127AA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Pr="005127AA">
        <w:rPr>
          <w:rFonts w:ascii="Calibri" w:hAnsi="Calibri" w:cs="Calibri"/>
          <w:b/>
          <w:bCs/>
          <w:sz w:val="20"/>
          <w:szCs w:val="20"/>
          <w:lang w:val="en-GB"/>
        </w:rPr>
        <w:t>Academic Year</w:t>
      </w:r>
      <w:r w:rsidR="00C9254E" w:rsidRPr="005127AA">
        <w:rPr>
          <w:rFonts w:ascii="Calibri" w:hAnsi="Calibri" w:cs="Calibri"/>
          <w:b/>
          <w:bCs/>
          <w:sz w:val="20"/>
          <w:szCs w:val="20"/>
          <w:lang w:val="en-GB"/>
        </w:rPr>
        <w:t>”</w:t>
      </w:r>
    </w:p>
    <w:p w14:paraId="0D2B78A3" w14:textId="13CCF3D9" w:rsidR="007A140E" w:rsidRPr="005127AA" w:rsidRDefault="007A140E" w:rsidP="007A140E">
      <w:pPr>
        <w:rPr>
          <w:rFonts w:ascii="Calibri" w:hAnsi="Calibri" w:cs="Calibri"/>
          <w:b/>
          <w:bCs/>
          <w:sz w:val="20"/>
          <w:szCs w:val="20"/>
          <w:lang w:val="en-GB"/>
        </w:rPr>
      </w:pPr>
    </w:p>
    <w:tbl>
      <w:tblPr>
        <w:tblStyle w:val="Tabelamre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232"/>
      </w:tblGrid>
      <w:tr w:rsidR="007A140E" w:rsidRPr="005127AA" w14:paraId="19B14244" w14:textId="77777777" w:rsidTr="007A140E">
        <w:tc>
          <w:tcPr>
            <w:tcW w:w="4110" w:type="dxa"/>
            <w:vAlign w:val="center"/>
          </w:tcPr>
          <w:p w14:paraId="3EF90058" w14:textId="33785CD6" w:rsidR="007A140E" w:rsidRPr="005127AA" w:rsidRDefault="00F7292C" w:rsidP="0018669A">
            <w:pPr>
              <w:pStyle w:val="Naslov1"/>
              <w:rPr>
                <w:b w:val="0"/>
                <w:lang w:val="en-GB"/>
              </w:rPr>
            </w:pPr>
            <w:r w:rsidRPr="005127AA">
              <w:rPr>
                <w:lang w:val="en-GB"/>
              </w:rPr>
              <w:t xml:space="preserve"> </w:t>
            </w:r>
            <w:r w:rsidR="006A60A5" w:rsidRPr="005127AA">
              <w:rPr>
                <w:lang w:val="en-GB"/>
              </w:rPr>
              <w:t xml:space="preserve">Name and surname of the </w:t>
            </w:r>
            <w:r w:rsidR="00B87817">
              <w:rPr>
                <w:lang w:val="en-GB"/>
              </w:rPr>
              <w:t>applicant</w:t>
            </w:r>
            <w:r w:rsidR="00F812CE" w:rsidRPr="005127AA">
              <w:rPr>
                <w:lang w:val="en-GB"/>
              </w:rPr>
              <w:t>:</w:t>
            </w:r>
          </w:p>
        </w:tc>
        <w:tc>
          <w:tcPr>
            <w:tcW w:w="4232" w:type="dxa"/>
          </w:tcPr>
          <w:p w14:paraId="718F18A4" w14:textId="7C937253" w:rsidR="007A140E" w:rsidRPr="005127AA" w:rsidRDefault="007A140E" w:rsidP="0018669A">
            <w:pPr>
              <w:rPr>
                <w:lang w:val="en-GB"/>
              </w:rPr>
            </w:pPr>
          </w:p>
        </w:tc>
      </w:tr>
      <w:tr w:rsidR="007A140E" w:rsidRPr="005127AA" w14:paraId="015C62E1" w14:textId="77777777" w:rsidTr="007A140E">
        <w:tc>
          <w:tcPr>
            <w:tcW w:w="4110" w:type="dxa"/>
            <w:vAlign w:val="center"/>
          </w:tcPr>
          <w:p w14:paraId="0D8AC280" w14:textId="29D6902E" w:rsidR="007A140E" w:rsidRPr="005127AA" w:rsidRDefault="00F7292C" w:rsidP="0018669A">
            <w:pPr>
              <w:pStyle w:val="Naslov1"/>
              <w:rPr>
                <w:lang w:val="en-GB"/>
              </w:rPr>
            </w:pPr>
            <w:r w:rsidRPr="005127AA">
              <w:rPr>
                <w:lang w:val="en-GB"/>
              </w:rPr>
              <w:t xml:space="preserve"> </w:t>
            </w:r>
            <w:r w:rsidR="006A60A5" w:rsidRPr="005127AA">
              <w:rPr>
                <w:lang w:val="en-GB"/>
              </w:rPr>
              <w:t xml:space="preserve">Information of </w:t>
            </w:r>
            <w:r w:rsidR="00F812CE" w:rsidRPr="005127AA">
              <w:rPr>
                <w:lang w:val="en-GB"/>
              </w:rPr>
              <w:t xml:space="preserve">previously </w:t>
            </w:r>
            <w:r w:rsidR="00BE67C8" w:rsidRPr="005127AA">
              <w:rPr>
                <w:lang w:val="en-GB"/>
              </w:rPr>
              <w:t>co</w:t>
            </w:r>
            <w:r w:rsidR="00C9254E" w:rsidRPr="005127AA">
              <w:rPr>
                <w:lang w:val="en-GB"/>
              </w:rPr>
              <w:t>mpleted</w:t>
            </w:r>
            <w:r w:rsidR="006A60A5" w:rsidRPr="005127AA">
              <w:rPr>
                <w:lang w:val="en-GB"/>
              </w:rPr>
              <w:t xml:space="preserve"> study programme</w:t>
            </w:r>
            <w:r w:rsidR="007A140E" w:rsidRPr="005127AA">
              <w:rPr>
                <w:lang w:val="en-GB"/>
              </w:rPr>
              <w:t>:</w:t>
            </w:r>
          </w:p>
        </w:tc>
        <w:tc>
          <w:tcPr>
            <w:tcW w:w="4232" w:type="dxa"/>
          </w:tcPr>
          <w:p w14:paraId="1F545562" w14:textId="77777777" w:rsidR="007A140E" w:rsidRPr="005127AA" w:rsidRDefault="007A140E" w:rsidP="0018669A">
            <w:pPr>
              <w:rPr>
                <w:lang w:val="en-GB"/>
              </w:rPr>
            </w:pPr>
          </w:p>
        </w:tc>
      </w:tr>
      <w:tr w:rsidR="007A140E" w:rsidRPr="005127AA" w14:paraId="0F8B5909" w14:textId="77777777" w:rsidTr="007A140E">
        <w:tc>
          <w:tcPr>
            <w:tcW w:w="4110" w:type="dxa"/>
            <w:vAlign w:val="center"/>
          </w:tcPr>
          <w:p w14:paraId="442B65C0" w14:textId="4BF2B62B" w:rsidR="007A140E" w:rsidRPr="005127AA" w:rsidRDefault="006A60A5" w:rsidP="0018669A">
            <w:pPr>
              <w:pStyle w:val="Naslov2"/>
              <w:numPr>
                <w:ilvl w:val="1"/>
                <w:numId w:val="9"/>
              </w:numPr>
              <w:rPr>
                <w:lang w:val="en-GB"/>
              </w:rPr>
            </w:pPr>
            <w:r w:rsidRPr="005127AA">
              <w:rPr>
                <w:lang w:val="en-GB"/>
              </w:rPr>
              <w:t xml:space="preserve">Higher Education Institution: </w:t>
            </w:r>
          </w:p>
        </w:tc>
        <w:tc>
          <w:tcPr>
            <w:tcW w:w="4232" w:type="dxa"/>
          </w:tcPr>
          <w:p w14:paraId="4FEB438D" w14:textId="77777777" w:rsidR="007A140E" w:rsidRPr="005127AA" w:rsidRDefault="007A140E" w:rsidP="0018669A">
            <w:pPr>
              <w:rPr>
                <w:lang w:val="en-GB"/>
              </w:rPr>
            </w:pPr>
          </w:p>
        </w:tc>
      </w:tr>
      <w:tr w:rsidR="007A140E" w:rsidRPr="005127AA" w14:paraId="1230AFC5" w14:textId="77777777" w:rsidTr="007A140E">
        <w:tc>
          <w:tcPr>
            <w:tcW w:w="4110" w:type="dxa"/>
            <w:vAlign w:val="center"/>
          </w:tcPr>
          <w:p w14:paraId="11EB78EC" w14:textId="0BA21554" w:rsidR="007A140E" w:rsidRPr="005127AA" w:rsidRDefault="006A60A5" w:rsidP="0018669A">
            <w:pPr>
              <w:pStyle w:val="Naslov2"/>
              <w:numPr>
                <w:ilvl w:val="1"/>
                <w:numId w:val="9"/>
              </w:numPr>
              <w:rPr>
                <w:lang w:val="en-GB"/>
              </w:rPr>
            </w:pPr>
            <w:r w:rsidRPr="005127AA">
              <w:rPr>
                <w:lang w:val="en-GB"/>
              </w:rPr>
              <w:t xml:space="preserve">Name of the study programme: </w:t>
            </w:r>
          </w:p>
        </w:tc>
        <w:tc>
          <w:tcPr>
            <w:tcW w:w="4232" w:type="dxa"/>
          </w:tcPr>
          <w:p w14:paraId="118ABAE5" w14:textId="77777777" w:rsidR="007A140E" w:rsidRPr="005127AA" w:rsidRDefault="007A140E" w:rsidP="0018669A">
            <w:pPr>
              <w:rPr>
                <w:lang w:val="en-GB"/>
              </w:rPr>
            </w:pPr>
          </w:p>
        </w:tc>
      </w:tr>
      <w:tr w:rsidR="004078B2" w:rsidRPr="005127AA" w14:paraId="2CE343EF" w14:textId="77777777" w:rsidTr="007A140E">
        <w:tc>
          <w:tcPr>
            <w:tcW w:w="4110" w:type="dxa"/>
            <w:vAlign w:val="center"/>
          </w:tcPr>
          <w:p w14:paraId="0E75ACA9" w14:textId="06C12895" w:rsidR="004078B2" w:rsidRPr="005127AA" w:rsidRDefault="004078B2" w:rsidP="0018669A">
            <w:pPr>
              <w:pStyle w:val="Naslov2"/>
              <w:numPr>
                <w:ilvl w:val="1"/>
                <w:numId w:val="9"/>
              </w:numPr>
              <w:rPr>
                <w:lang w:val="en-GB"/>
              </w:rPr>
            </w:pPr>
            <w:r w:rsidRPr="005127AA">
              <w:rPr>
                <w:lang w:val="en-GB"/>
              </w:rPr>
              <w:t>Av</w:t>
            </w:r>
            <w:r w:rsidR="005127AA">
              <w:rPr>
                <w:lang w:val="en-GB"/>
              </w:rPr>
              <w:t>e</w:t>
            </w:r>
            <w:r w:rsidRPr="005127AA">
              <w:rPr>
                <w:lang w:val="en-GB"/>
              </w:rPr>
              <w:t xml:space="preserve">rage grade </w:t>
            </w:r>
            <w:r w:rsidR="00C9254E" w:rsidRPr="005127AA">
              <w:rPr>
                <w:lang w:val="en-GB"/>
              </w:rPr>
              <w:t xml:space="preserve">of the </w:t>
            </w:r>
            <w:r w:rsidR="00B87817">
              <w:rPr>
                <w:lang w:val="en-GB"/>
              </w:rPr>
              <w:t>applicant</w:t>
            </w:r>
            <w:r w:rsidR="00C9254E" w:rsidRPr="005127AA">
              <w:rPr>
                <w:lang w:val="en-GB"/>
              </w:rPr>
              <w:t xml:space="preserve"> </w:t>
            </w:r>
            <w:r w:rsidRPr="005127AA">
              <w:rPr>
                <w:lang w:val="en-GB"/>
              </w:rPr>
              <w:t>at the study programme</w:t>
            </w:r>
            <w:r w:rsidR="00F812CE" w:rsidRPr="005127AA">
              <w:rPr>
                <w:lang w:val="en-GB"/>
              </w:rPr>
              <w:t xml:space="preserve"> with</w:t>
            </w:r>
            <w:r w:rsidR="00C9254E" w:rsidRPr="005127AA">
              <w:rPr>
                <w:lang w:val="en-GB"/>
              </w:rPr>
              <w:t>out</w:t>
            </w:r>
            <w:r w:rsidR="00F812CE" w:rsidRPr="005127AA">
              <w:rPr>
                <w:lang w:val="en-GB"/>
              </w:rPr>
              <w:t xml:space="preserve"> the final thesis</w:t>
            </w:r>
            <w:r w:rsidRPr="005127AA">
              <w:rPr>
                <w:lang w:val="en-GB"/>
              </w:rPr>
              <w:t xml:space="preserve">: </w:t>
            </w:r>
          </w:p>
        </w:tc>
        <w:tc>
          <w:tcPr>
            <w:tcW w:w="4232" w:type="dxa"/>
          </w:tcPr>
          <w:p w14:paraId="536D8DBC" w14:textId="77777777" w:rsidR="004078B2" w:rsidRPr="005127AA" w:rsidRDefault="004078B2" w:rsidP="0018669A">
            <w:pPr>
              <w:rPr>
                <w:lang w:val="en-GB"/>
              </w:rPr>
            </w:pPr>
          </w:p>
        </w:tc>
      </w:tr>
      <w:tr w:rsidR="004078B2" w:rsidRPr="005127AA" w14:paraId="3903AF90" w14:textId="77777777" w:rsidTr="007A140E">
        <w:tc>
          <w:tcPr>
            <w:tcW w:w="4110" w:type="dxa"/>
            <w:vAlign w:val="center"/>
          </w:tcPr>
          <w:p w14:paraId="0D84E088" w14:textId="5E205E2A" w:rsidR="004078B2" w:rsidRPr="005127AA" w:rsidRDefault="004078B2" w:rsidP="0018669A">
            <w:pPr>
              <w:pStyle w:val="Naslov2"/>
              <w:numPr>
                <w:ilvl w:val="1"/>
                <w:numId w:val="9"/>
              </w:numPr>
              <w:rPr>
                <w:lang w:val="en-GB"/>
              </w:rPr>
            </w:pPr>
            <w:r w:rsidRPr="005127AA">
              <w:rPr>
                <w:lang w:val="en-GB"/>
              </w:rPr>
              <w:t>Av</w:t>
            </w:r>
            <w:r w:rsidR="005127AA">
              <w:rPr>
                <w:lang w:val="en-GB"/>
              </w:rPr>
              <w:t>e</w:t>
            </w:r>
            <w:r w:rsidRPr="005127AA">
              <w:rPr>
                <w:lang w:val="en-GB"/>
              </w:rPr>
              <w:t>rage of the av</w:t>
            </w:r>
            <w:r w:rsidR="005127AA">
              <w:rPr>
                <w:lang w:val="en-GB"/>
              </w:rPr>
              <w:t>e</w:t>
            </w:r>
            <w:r w:rsidRPr="005127AA">
              <w:rPr>
                <w:lang w:val="en-GB"/>
              </w:rPr>
              <w:t xml:space="preserve">rage grades of all graduates at the </w:t>
            </w:r>
            <w:r w:rsidR="00B87817">
              <w:rPr>
                <w:lang w:val="en-GB"/>
              </w:rPr>
              <w:t>applicant</w:t>
            </w:r>
            <w:r w:rsidRPr="005127AA">
              <w:rPr>
                <w:lang w:val="en-GB"/>
              </w:rPr>
              <w:t xml:space="preserve">'s study programme in the last 5 </w:t>
            </w:r>
            <w:r w:rsidR="00DF4B6E" w:rsidRPr="005127AA">
              <w:rPr>
                <w:lang w:val="en-GB"/>
              </w:rPr>
              <w:t xml:space="preserve">(five) </w:t>
            </w:r>
            <w:r w:rsidRPr="005127AA">
              <w:rPr>
                <w:lang w:val="en-GB"/>
              </w:rPr>
              <w:t>academic year</w:t>
            </w:r>
            <w:r w:rsidR="00DF4B6E" w:rsidRPr="005127AA">
              <w:rPr>
                <w:lang w:val="en-GB"/>
              </w:rPr>
              <w:t>s</w:t>
            </w:r>
            <w:r w:rsidRPr="005127AA">
              <w:rPr>
                <w:lang w:val="en-GB"/>
              </w:rPr>
              <w:t xml:space="preserve">, counted </w:t>
            </w:r>
            <w:r w:rsidR="00AE293E" w:rsidRPr="005127AA">
              <w:rPr>
                <w:lang w:val="en-GB"/>
              </w:rPr>
              <w:t>un</w:t>
            </w:r>
            <w:r w:rsidRPr="005127AA">
              <w:rPr>
                <w:lang w:val="en-GB"/>
              </w:rPr>
              <w:t>til the day of graduation</w:t>
            </w:r>
            <w:r w:rsidR="00DF4B6E" w:rsidRPr="005127AA">
              <w:rPr>
                <w:lang w:val="en-GB"/>
              </w:rPr>
              <w:t xml:space="preserve">; current academic year is not </w:t>
            </w:r>
            <w:proofErr w:type="gramStart"/>
            <w:r w:rsidR="00DF4B6E" w:rsidRPr="005127AA">
              <w:rPr>
                <w:lang w:val="en-GB"/>
              </w:rPr>
              <w:t>taken into account</w:t>
            </w:r>
            <w:proofErr w:type="gramEnd"/>
            <w:r w:rsidR="00DF4B6E" w:rsidRPr="005127AA">
              <w:rPr>
                <w:lang w:val="en-GB"/>
              </w:rPr>
              <w:t>.</w:t>
            </w:r>
          </w:p>
        </w:tc>
        <w:tc>
          <w:tcPr>
            <w:tcW w:w="4232" w:type="dxa"/>
          </w:tcPr>
          <w:p w14:paraId="3DA689DD" w14:textId="77777777" w:rsidR="004078B2" w:rsidRPr="005127AA" w:rsidRDefault="004078B2" w:rsidP="0018669A">
            <w:pPr>
              <w:rPr>
                <w:lang w:val="en-GB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11B4B219" w14:textId="04E89AE1" w:rsidR="00166FD4" w:rsidRPr="005127AA" w:rsidRDefault="00166FD4" w:rsidP="00FD090A">
      <w:pPr>
        <w:jc w:val="both"/>
        <w:rPr>
          <w:rFonts w:ascii="Calibri" w:hAnsi="Calibri" w:cs="Calibri"/>
          <w:b/>
          <w:bCs/>
          <w:sz w:val="18"/>
          <w:szCs w:val="18"/>
          <w:lang w:val="en-GB"/>
        </w:rPr>
      </w:pPr>
    </w:p>
    <w:p w14:paraId="12FD6571" w14:textId="77777777" w:rsidR="00A167AE" w:rsidRPr="005127AA" w:rsidRDefault="00A167AE" w:rsidP="00326CB6">
      <w:pPr>
        <w:ind w:left="6372" w:firstLine="708"/>
        <w:jc w:val="right"/>
        <w:rPr>
          <w:rFonts w:ascii="Calibri" w:hAnsi="Calibri" w:cs="Calibri"/>
          <w:b/>
          <w:bCs/>
          <w:sz w:val="18"/>
          <w:szCs w:val="18"/>
          <w:lang w:val="en-GB"/>
        </w:rPr>
      </w:pPr>
    </w:p>
    <w:p w14:paraId="32D50F73" w14:textId="77777777" w:rsidR="00A167AE" w:rsidRPr="005127AA" w:rsidRDefault="00A167AE" w:rsidP="00326CB6">
      <w:pPr>
        <w:ind w:left="6372" w:firstLine="708"/>
        <w:jc w:val="right"/>
        <w:rPr>
          <w:rFonts w:ascii="Calibri" w:hAnsi="Calibri" w:cs="Calibri"/>
          <w:b/>
          <w:bCs/>
          <w:sz w:val="18"/>
          <w:szCs w:val="18"/>
          <w:lang w:val="en-GB"/>
        </w:rPr>
      </w:pPr>
    </w:p>
    <w:p w14:paraId="4F58ABED" w14:textId="77777777" w:rsidR="00A167AE" w:rsidRPr="005127AA" w:rsidRDefault="00A167AE" w:rsidP="00326CB6">
      <w:pPr>
        <w:ind w:left="6372" w:firstLine="708"/>
        <w:jc w:val="right"/>
        <w:rPr>
          <w:rFonts w:ascii="Calibri" w:hAnsi="Calibri" w:cs="Calibri"/>
          <w:b/>
          <w:bCs/>
          <w:sz w:val="18"/>
          <w:szCs w:val="18"/>
          <w:lang w:val="en-GB"/>
        </w:rPr>
      </w:pPr>
    </w:p>
    <w:p w14:paraId="04E60CE7" w14:textId="77777777" w:rsidR="00A167AE" w:rsidRPr="005127AA" w:rsidRDefault="00A167AE" w:rsidP="00326CB6">
      <w:pPr>
        <w:ind w:left="6372" w:firstLine="708"/>
        <w:jc w:val="right"/>
        <w:rPr>
          <w:rFonts w:ascii="Calibri" w:hAnsi="Calibri" w:cs="Calibri"/>
          <w:b/>
          <w:bCs/>
          <w:sz w:val="18"/>
          <w:szCs w:val="18"/>
          <w:lang w:val="en-GB"/>
        </w:rPr>
      </w:pPr>
    </w:p>
    <w:p w14:paraId="7BE784C9" w14:textId="10300513" w:rsidR="00326CB6" w:rsidRPr="005127AA" w:rsidRDefault="004C702A" w:rsidP="00326CB6">
      <w:pPr>
        <w:ind w:left="6372" w:firstLine="708"/>
        <w:jc w:val="right"/>
        <w:rPr>
          <w:rFonts w:ascii="Calibri" w:hAnsi="Calibri" w:cs="Calibri"/>
          <w:b/>
          <w:bCs/>
          <w:sz w:val="18"/>
          <w:szCs w:val="18"/>
          <w:lang w:val="en-GB"/>
        </w:rPr>
      </w:pPr>
      <w:r w:rsidRPr="005127AA">
        <w:rPr>
          <w:rFonts w:ascii="Calibri" w:hAnsi="Calibri" w:cs="Calibri"/>
          <w:b/>
          <w:bCs/>
          <w:sz w:val="18"/>
          <w:szCs w:val="18"/>
          <w:lang w:val="en-GB"/>
        </w:rPr>
        <w:t>Signature and stamp</w:t>
      </w:r>
      <w:r w:rsidR="00166FD4" w:rsidRPr="005127AA">
        <w:rPr>
          <w:rFonts w:ascii="Calibri" w:hAnsi="Calibri" w:cs="Calibri"/>
          <w:b/>
          <w:bCs/>
          <w:sz w:val="18"/>
          <w:szCs w:val="18"/>
          <w:lang w:val="en-GB"/>
        </w:rPr>
        <w:t xml:space="preserve">: </w:t>
      </w:r>
    </w:p>
    <w:p w14:paraId="12325C6B" w14:textId="77777777" w:rsidR="00326CB6" w:rsidRPr="005127AA" w:rsidRDefault="00326CB6" w:rsidP="00326CB6">
      <w:pPr>
        <w:ind w:left="6372" w:firstLine="708"/>
        <w:jc w:val="right"/>
        <w:rPr>
          <w:rFonts w:ascii="Calibri" w:hAnsi="Calibri" w:cs="Calibri"/>
          <w:b/>
          <w:bCs/>
          <w:sz w:val="18"/>
          <w:szCs w:val="18"/>
          <w:lang w:val="en-GB"/>
        </w:rPr>
      </w:pPr>
    </w:p>
    <w:p w14:paraId="1A98CB30" w14:textId="063D72B3" w:rsidR="00326CB6" w:rsidRPr="005127AA" w:rsidRDefault="00312B1C" w:rsidP="000326B6">
      <w:pPr>
        <w:ind w:left="6372" w:firstLine="708"/>
        <w:jc w:val="right"/>
        <w:rPr>
          <w:rFonts w:ascii="Calibri" w:hAnsi="Calibri" w:cs="Calibri"/>
          <w:b/>
          <w:bCs/>
          <w:sz w:val="18"/>
          <w:szCs w:val="18"/>
          <w:lang w:val="en-GB"/>
        </w:rPr>
      </w:pPr>
      <w:r w:rsidRPr="005127AA">
        <w:rPr>
          <w:rFonts w:ascii="Calibri" w:hAnsi="Calibri" w:cs="Calibri"/>
          <w:b/>
          <w:bCs/>
          <w:sz w:val="18"/>
          <w:szCs w:val="18"/>
          <w:lang w:val="en-GB"/>
        </w:rPr>
        <w:t>_________________</w:t>
      </w:r>
      <w:r w:rsidR="00326CB6" w:rsidRPr="005127AA">
        <w:rPr>
          <w:rFonts w:ascii="Calibri" w:hAnsi="Calibri" w:cs="Calibri"/>
          <w:b/>
          <w:bCs/>
          <w:sz w:val="18"/>
          <w:szCs w:val="18"/>
          <w:lang w:val="en-GB"/>
        </w:rPr>
        <w:t>_____</w:t>
      </w:r>
    </w:p>
    <w:p w14:paraId="72803E16" w14:textId="74322777" w:rsidR="00312B1C" w:rsidRPr="005127AA" w:rsidRDefault="004C702A" w:rsidP="00312B1C">
      <w:pPr>
        <w:jc w:val="both"/>
        <w:rPr>
          <w:rFonts w:ascii="Calibri" w:hAnsi="Calibri" w:cs="Calibri"/>
          <w:b/>
          <w:bCs/>
          <w:sz w:val="18"/>
          <w:szCs w:val="18"/>
          <w:lang w:val="en-GB"/>
        </w:rPr>
      </w:pPr>
      <w:r w:rsidRPr="005127AA">
        <w:rPr>
          <w:rFonts w:ascii="Calibri" w:hAnsi="Calibri" w:cs="Calibri"/>
          <w:b/>
          <w:bCs/>
          <w:sz w:val="18"/>
          <w:szCs w:val="18"/>
          <w:lang w:val="en-GB"/>
        </w:rPr>
        <w:t>Place and date</w:t>
      </w:r>
      <w:r w:rsidR="00312B1C" w:rsidRPr="005127AA">
        <w:rPr>
          <w:rFonts w:ascii="Calibri" w:hAnsi="Calibri" w:cs="Calibri"/>
          <w:b/>
          <w:bCs/>
          <w:sz w:val="18"/>
          <w:szCs w:val="18"/>
          <w:lang w:val="en-GB"/>
        </w:rPr>
        <w:t xml:space="preserve">: </w:t>
      </w:r>
      <w:r w:rsidR="00326CB6" w:rsidRPr="005127AA">
        <w:rPr>
          <w:rFonts w:ascii="Calibri" w:hAnsi="Calibri" w:cs="Calibri"/>
          <w:b/>
          <w:bCs/>
          <w:sz w:val="18"/>
          <w:szCs w:val="18"/>
          <w:lang w:val="en-GB"/>
        </w:rPr>
        <w:t>__________________________</w:t>
      </w:r>
      <w:r w:rsidR="00312B1C" w:rsidRPr="005127AA">
        <w:rPr>
          <w:rFonts w:ascii="Calibri" w:hAnsi="Calibri" w:cs="Calibri"/>
          <w:b/>
          <w:bCs/>
          <w:sz w:val="18"/>
          <w:szCs w:val="18"/>
          <w:lang w:val="en-GB"/>
        </w:rPr>
        <w:t xml:space="preserve">                                                   </w:t>
      </w:r>
    </w:p>
    <w:p w14:paraId="643C4771" w14:textId="6163FC97" w:rsidR="00CF4A59" w:rsidRPr="005127AA" w:rsidRDefault="00CF4A59" w:rsidP="00EC2A20">
      <w:pPr>
        <w:rPr>
          <w:rFonts w:ascii="Calibri" w:hAnsi="Calibri" w:cs="Calibri"/>
          <w:b/>
          <w:bCs/>
          <w:color w:val="FF0000"/>
          <w:sz w:val="20"/>
          <w:szCs w:val="20"/>
          <w:lang w:val="en-GB"/>
        </w:rPr>
      </w:pPr>
    </w:p>
    <w:sectPr w:rsidR="00CF4A59" w:rsidRPr="00512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92AF" w14:textId="77777777" w:rsidR="00735C1D" w:rsidRDefault="00735C1D" w:rsidP="00CD2C36">
      <w:r>
        <w:separator/>
      </w:r>
    </w:p>
  </w:endnote>
  <w:endnote w:type="continuationSeparator" w:id="0">
    <w:p w14:paraId="4DA519E4" w14:textId="77777777" w:rsidR="00735C1D" w:rsidRDefault="00735C1D" w:rsidP="00C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3F04C" w14:textId="77777777" w:rsidR="00BD7A7C" w:rsidRDefault="00BD7A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E635" w14:textId="77777777" w:rsidR="00497160" w:rsidRPr="007D316B" w:rsidRDefault="00497160" w:rsidP="00497160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 xml:space="preserve">www.um.si | rektorat@um.si | t.: +386 2 235 5280 | </w:t>
    </w:r>
    <w:proofErr w:type="spellStart"/>
    <w:r w:rsidRPr="00434115">
      <w:rPr>
        <w:color w:val="006A8E"/>
        <w:sz w:val="17"/>
        <w:szCs w:val="17"/>
      </w:rPr>
      <w:t>f.</w:t>
    </w:r>
    <w:proofErr w:type="spellEnd"/>
    <w:r w:rsidRPr="00434115">
      <w:rPr>
        <w:color w:val="006A8E"/>
        <w:sz w:val="17"/>
        <w:szCs w:val="17"/>
      </w:rPr>
      <w:t xml:space="preserve">: +386 2 235 5211 I </w:t>
    </w:r>
    <w:proofErr w:type="spellStart"/>
    <w:r w:rsidRPr="00434115">
      <w:rPr>
        <w:color w:val="006A8E"/>
        <w:sz w:val="17"/>
        <w:szCs w:val="17"/>
      </w:rPr>
      <w:t>trr</w:t>
    </w:r>
    <w:proofErr w:type="spellEnd"/>
    <w:r w:rsidRPr="00434115">
      <w:rPr>
        <w:color w:val="006A8E"/>
        <w:sz w:val="17"/>
        <w:szCs w:val="17"/>
      </w:rPr>
      <w:t>: SI56 0110 0603 0709 059 | id DDV: SI 716 74705</w:t>
    </w:r>
  </w:p>
  <w:p w14:paraId="177022D6" w14:textId="6FC45A66" w:rsidR="00834098" w:rsidRPr="00834098" w:rsidRDefault="00834098" w:rsidP="00834098">
    <w:pPr>
      <w:pStyle w:val="Noga"/>
      <w:pBdr>
        <w:top w:val="single" w:sz="4" w:space="1" w:color="auto"/>
      </w:pBdr>
      <w:rPr>
        <w:rFonts w:ascii="Calibri" w:hAnsi="Calibri" w:cs="Calibri"/>
        <w:sz w:val="16"/>
        <w:szCs w:val="16"/>
      </w:rPr>
    </w:pPr>
    <w:r w:rsidRPr="00502165">
      <w:rPr>
        <w:sz w:val="16"/>
        <w:szCs w:val="16"/>
      </w:rPr>
      <w:tab/>
    </w:r>
    <w:r w:rsidRPr="00502165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25509" w14:textId="77777777" w:rsidR="00BD7A7C" w:rsidRDefault="00BD7A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8036" w14:textId="77777777" w:rsidR="00735C1D" w:rsidRDefault="00735C1D" w:rsidP="00CD2C36">
      <w:r>
        <w:separator/>
      </w:r>
    </w:p>
  </w:footnote>
  <w:footnote w:type="continuationSeparator" w:id="0">
    <w:p w14:paraId="05A3FF70" w14:textId="77777777" w:rsidR="00735C1D" w:rsidRDefault="00735C1D" w:rsidP="00CD2C36">
      <w:r>
        <w:continuationSeparator/>
      </w:r>
    </w:p>
  </w:footnote>
  <w:footnote w:id="1">
    <w:p w14:paraId="73E63428" w14:textId="3F3473CF" w:rsidR="0060368F" w:rsidRPr="000951B9" w:rsidRDefault="0060368F" w:rsidP="002C1AAC">
      <w:pPr>
        <w:pStyle w:val="Sprotnaopomba-besedilo"/>
        <w:jc w:val="both"/>
        <w:rPr>
          <w:lang w:val="en-GB"/>
        </w:rPr>
      </w:pPr>
      <w:r w:rsidRPr="000951B9">
        <w:rPr>
          <w:lang w:val="en-GB"/>
        </w:rPr>
        <w:footnoteRef/>
      </w:r>
      <w:r w:rsidRPr="000951B9">
        <w:rPr>
          <w:lang w:val="en-GB"/>
        </w:rPr>
        <w:t xml:space="preserve"> The calculation is explained in more detail in Point 4.2 of the Public Call for Applications for the Co-Funding of Doctoral Study Programmes for Students of the University of Maribor – </w:t>
      </w:r>
      <w:r w:rsidR="002F3545" w:rsidRPr="000951B9">
        <w:rPr>
          <w:lang w:val="en-GB"/>
        </w:rPr>
        <w:t>202</w:t>
      </w:r>
      <w:r w:rsidR="002F3545">
        <w:rPr>
          <w:lang w:val="en-GB"/>
        </w:rPr>
        <w:t>5</w:t>
      </w:r>
      <w:r w:rsidRPr="000951B9">
        <w:rPr>
          <w:lang w:val="en-GB"/>
        </w:rPr>
        <w:t>/</w:t>
      </w:r>
      <w:r w:rsidR="002F3545" w:rsidRPr="000951B9">
        <w:rPr>
          <w:lang w:val="en-GB"/>
        </w:rPr>
        <w:t>202</w:t>
      </w:r>
      <w:r w:rsidR="002F3545">
        <w:rPr>
          <w:lang w:val="en-GB"/>
        </w:rPr>
        <w:t>6</w:t>
      </w:r>
      <w:r w:rsidR="002F3545" w:rsidRPr="000951B9">
        <w:rPr>
          <w:lang w:val="en-GB"/>
        </w:rPr>
        <w:t xml:space="preserve"> </w:t>
      </w:r>
      <w:r w:rsidRPr="000951B9">
        <w:rPr>
          <w:lang w:val="en-GB"/>
        </w:rPr>
        <w:t xml:space="preserve">Academic Year. To calculate the Criterion 1, the </w:t>
      </w:r>
      <w:r w:rsidR="00E23ABB">
        <w:rPr>
          <w:lang w:val="en-GB"/>
        </w:rPr>
        <w:t>applicant</w:t>
      </w:r>
      <w:r w:rsidRPr="000951B9">
        <w:rPr>
          <w:lang w:val="en-GB"/>
        </w:rPr>
        <w:t xml:space="preserve"> submits Enclosure 2 “Proof of Av</w:t>
      </w:r>
      <w:r w:rsidR="00DC5B6E">
        <w:rPr>
          <w:lang w:val="en-GB"/>
        </w:rPr>
        <w:t>e</w:t>
      </w:r>
      <w:r w:rsidRPr="000951B9">
        <w:rPr>
          <w:lang w:val="en-GB"/>
        </w:rPr>
        <w:t>rage Grade” filled in by the Student Affairs Office of the faculty where he previously completed the study programme along with the form Public Call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D27B" w14:textId="77777777" w:rsidR="00BD7A7C" w:rsidRDefault="00BD7A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269"/>
      <w:gridCol w:w="3045"/>
      <w:gridCol w:w="2882"/>
    </w:tblGrid>
    <w:tr w:rsidR="005431B4" w14:paraId="00306083" w14:textId="77777777" w:rsidTr="00E32368">
      <w:trPr>
        <w:trHeight w:val="1175"/>
        <w:jc w:val="center"/>
      </w:trPr>
      <w:tc>
        <w:tcPr>
          <w:tcW w:w="226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3C53D739" w14:textId="045E7AB0" w:rsidR="005431B4" w:rsidRDefault="005431B4" w:rsidP="0097540D">
          <w:pPr>
            <w:spacing w:before="40" w:after="40"/>
            <w:jc w:val="center"/>
          </w:pPr>
        </w:p>
      </w:tc>
      <w:tc>
        <w:tcPr>
          <w:tcW w:w="30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7992E658" w14:textId="11767AE9" w:rsidR="00497160" w:rsidRPr="00497160" w:rsidRDefault="00093EEF" w:rsidP="00497160">
          <w:pPr>
            <w:pStyle w:val="Glava"/>
            <w:jc w:val="center"/>
            <w:rPr>
              <w:sz w:val="14"/>
              <w:szCs w:val="14"/>
            </w:rPr>
          </w:pPr>
          <w:r w:rsidRPr="00065D94">
            <w:drawing>
              <wp:inline distT="0" distB="0" distL="0" distR="0" wp14:anchorId="095605B4" wp14:editId="3563A143">
                <wp:extent cx="1133475" cy="566738"/>
                <wp:effectExtent l="0" t="0" r="0" b="5080"/>
                <wp:docPr id="79712646" name="Slika 3" descr="Logotip Univerze v MAriboru za petdeseto obletnic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12646" name="Slika 3" descr="Logotip Univerze v MAriboru za petdeseto obletnic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611" cy="571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9BC6DE" w14:textId="77777777" w:rsidR="00497160" w:rsidRPr="00497160" w:rsidRDefault="00497160" w:rsidP="00497160">
          <w:pPr>
            <w:pStyle w:val="Glava"/>
            <w:jc w:val="center"/>
            <w:rPr>
              <w:sz w:val="14"/>
              <w:szCs w:val="14"/>
            </w:rPr>
          </w:pPr>
        </w:p>
        <w:p w14:paraId="5A28E0BA" w14:textId="77777777" w:rsidR="00497160" w:rsidRPr="00497160" w:rsidRDefault="00497160" w:rsidP="00497160">
          <w:pPr>
            <w:pStyle w:val="Glava"/>
            <w:tabs>
              <w:tab w:val="clear" w:pos="4536"/>
              <w:tab w:val="clear" w:pos="9072"/>
            </w:tabs>
            <w:jc w:val="center"/>
            <w:rPr>
              <w:color w:val="006A8E"/>
              <w:sz w:val="14"/>
              <w:szCs w:val="14"/>
            </w:rPr>
          </w:pPr>
          <w:r w:rsidRPr="00497160">
            <w:rPr>
              <w:noProof/>
              <w:color w:val="006A8E"/>
              <w:sz w:val="14"/>
              <w:szCs w:val="1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27155C21" wp14:editId="797C1941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46990</wp:posOffset>
                    </wp:positionV>
                    <wp:extent cx="1749425" cy="0"/>
                    <wp:effectExtent l="9525" t="8890" r="12700" b="10160"/>
                    <wp:wrapTight wrapText="bothSides">
                      <wp:wrapPolygon edited="0">
                        <wp:start x="0" y="-2147483648"/>
                        <wp:lineTo x="0" y="-2147483648"/>
                        <wp:lineTo x="188" y="-2147483648"/>
                        <wp:lineTo x="188" y="-2147483648"/>
                        <wp:lineTo x="0" y="-2147483648"/>
                      </wp:wrapPolygon>
                    </wp:wrapTight>
                    <wp:docPr id="2" name="Straight Arrow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4942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A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53F0F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26" type="#_x0000_t32" style="position:absolute;margin-left:0;margin-top:3.7pt;width:137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" o:allowoverlap="f" strokecolor="#006a8e" strokeweight=".5pt">
                    <w10:wrap type="tight"/>
                  </v:shape>
                </w:pict>
              </mc:Fallback>
            </mc:AlternateContent>
          </w:r>
        </w:p>
        <w:p w14:paraId="6D42349B" w14:textId="77777777" w:rsidR="00497160" w:rsidRPr="00497160" w:rsidRDefault="00497160" w:rsidP="00497160">
          <w:pPr>
            <w:pStyle w:val="Glava"/>
            <w:tabs>
              <w:tab w:val="clear" w:pos="4536"/>
              <w:tab w:val="clear" w:pos="9072"/>
            </w:tabs>
            <w:jc w:val="center"/>
            <w:rPr>
              <w:color w:val="006A8E"/>
              <w:sz w:val="14"/>
              <w:szCs w:val="14"/>
            </w:rPr>
          </w:pPr>
          <w:r w:rsidRPr="00497160">
            <w:rPr>
              <w:color w:val="006A8E"/>
              <w:sz w:val="14"/>
              <w:szCs w:val="14"/>
            </w:rPr>
            <w:t>Slomškov trg 15</w:t>
          </w:r>
          <w:r w:rsidRPr="00497160">
            <w:rPr>
              <w:color w:val="006A8E"/>
              <w:sz w:val="14"/>
              <w:szCs w:val="14"/>
            </w:rPr>
            <w:br/>
            <w:t>2000 Maribor, Slovenija</w:t>
          </w:r>
        </w:p>
        <w:p w14:paraId="777479A0" w14:textId="20829009" w:rsidR="005431B4" w:rsidRDefault="005431B4" w:rsidP="005431B4">
          <w:pPr>
            <w:spacing w:before="40" w:after="40"/>
            <w:jc w:val="center"/>
          </w:pPr>
        </w:p>
      </w:tc>
      <w:tc>
        <w:tcPr>
          <w:tcW w:w="288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4A6AD9BF" w14:textId="6F52A41E" w:rsidR="005431B4" w:rsidRDefault="005431B4" w:rsidP="005431B4">
          <w:pPr>
            <w:spacing w:before="40" w:after="40"/>
            <w:jc w:val="center"/>
          </w:pPr>
        </w:p>
      </w:tc>
    </w:tr>
  </w:tbl>
  <w:p w14:paraId="79C18332" w14:textId="5FA4F8B9" w:rsidR="00CD2C36" w:rsidRPr="005127AA" w:rsidRDefault="00F812CE" w:rsidP="00CD2C36">
    <w:pPr>
      <w:pStyle w:val="Glava"/>
      <w:pBdr>
        <w:bottom w:val="single" w:sz="6" w:space="1" w:color="auto"/>
      </w:pBdr>
      <w:rPr>
        <w:rFonts w:asciiTheme="minorHAnsi" w:hAnsiTheme="minorHAnsi" w:cstheme="minorHAnsi"/>
        <w:lang w:val="en-GB"/>
      </w:rPr>
    </w:pPr>
    <w:r w:rsidRPr="005127AA">
      <w:rPr>
        <w:rFonts w:asciiTheme="minorHAnsi" w:hAnsiTheme="minorHAnsi" w:cstheme="minorHAnsi"/>
        <w:sz w:val="18"/>
        <w:szCs w:val="18"/>
        <w:lang w:val="en-GB"/>
      </w:rPr>
      <w:t xml:space="preserve">Enclosure 2: </w:t>
    </w:r>
    <w:r w:rsidR="006A60A5" w:rsidRPr="005127AA">
      <w:rPr>
        <w:rFonts w:asciiTheme="minorHAnsi" w:hAnsiTheme="minorHAnsi" w:cstheme="minorHAnsi"/>
        <w:sz w:val="18"/>
        <w:szCs w:val="18"/>
        <w:lang w:val="en-GB"/>
      </w:rPr>
      <w:t>Proof of Av</w:t>
    </w:r>
    <w:r w:rsidR="009C19F8" w:rsidRPr="005127AA">
      <w:rPr>
        <w:rFonts w:asciiTheme="minorHAnsi" w:hAnsiTheme="minorHAnsi" w:cstheme="minorHAnsi"/>
        <w:sz w:val="18"/>
        <w:szCs w:val="18"/>
        <w:lang w:val="en-GB"/>
      </w:rPr>
      <w:t>e</w:t>
    </w:r>
    <w:r w:rsidR="006A60A5" w:rsidRPr="005127AA">
      <w:rPr>
        <w:rFonts w:asciiTheme="minorHAnsi" w:hAnsiTheme="minorHAnsi" w:cstheme="minorHAnsi"/>
        <w:sz w:val="18"/>
        <w:szCs w:val="18"/>
        <w:lang w:val="en-GB"/>
      </w:rPr>
      <w:t>rage Grade</w:t>
    </w:r>
  </w:p>
  <w:p w14:paraId="0FD31CB6" w14:textId="77777777" w:rsidR="00CD2C36" w:rsidRDefault="00CD2C3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6623" w14:textId="77777777" w:rsidR="00BD7A7C" w:rsidRDefault="00BD7A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4BB"/>
    <w:multiLevelType w:val="hybridMultilevel"/>
    <w:tmpl w:val="42785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3D9"/>
    <w:multiLevelType w:val="multilevel"/>
    <w:tmpl w:val="E234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F59137A"/>
    <w:multiLevelType w:val="multilevel"/>
    <w:tmpl w:val="6814462A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89C5825"/>
    <w:multiLevelType w:val="hybridMultilevel"/>
    <w:tmpl w:val="C2FE3ED6"/>
    <w:lvl w:ilvl="0" w:tplc="26D6286A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83264"/>
    <w:multiLevelType w:val="hybridMultilevel"/>
    <w:tmpl w:val="6024CE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0F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5C112C"/>
    <w:multiLevelType w:val="hybridMultilevel"/>
    <w:tmpl w:val="ED24272E"/>
    <w:lvl w:ilvl="0" w:tplc="FFFFFFFF">
      <w:start w:val="1"/>
      <w:numFmt w:val="decimal"/>
      <w:lvlText w:val="%1"/>
      <w:lvlJc w:val="left"/>
      <w:pPr>
        <w:ind w:left="360" w:hanging="360"/>
      </w:pPr>
    </w:lvl>
    <w:lvl w:ilvl="1" w:tplc="04240003">
      <w:start w:val="1"/>
      <w:numFmt w:val="lowerLetter"/>
      <w:lvlText w:val="%2."/>
      <w:lvlJc w:val="left"/>
      <w:pPr>
        <w:ind w:left="1440" w:hanging="360"/>
      </w:pPr>
    </w:lvl>
    <w:lvl w:ilvl="2" w:tplc="04240005">
      <w:start w:val="1"/>
      <w:numFmt w:val="lowerRoman"/>
      <w:lvlText w:val="%3."/>
      <w:lvlJc w:val="right"/>
      <w:pPr>
        <w:ind w:left="2160" w:hanging="180"/>
      </w:pPr>
    </w:lvl>
    <w:lvl w:ilvl="3" w:tplc="04240001">
      <w:start w:val="1"/>
      <w:numFmt w:val="decimal"/>
      <w:lvlText w:val="%4."/>
      <w:lvlJc w:val="left"/>
      <w:pPr>
        <w:ind w:left="2880" w:hanging="360"/>
      </w:pPr>
    </w:lvl>
    <w:lvl w:ilvl="4" w:tplc="04240003">
      <w:start w:val="1"/>
      <w:numFmt w:val="lowerLetter"/>
      <w:lvlText w:val="%5."/>
      <w:lvlJc w:val="left"/>
      <w:pPr>
        <w:ind w:left="3600" w:hanging="360"/>
      </w:pPr>
    </w:lvl>
    <w:lvl w:ilvl="5" w:tplc="04240005">
      <w:start w:val="1"/>
      <w:numFmt w:val="lowerRoman"/>
      <w:lvlText w:val="%6."/>
      <w:lvlJc w:val="right"/>
      <w:pPr>
        <w:ind w:left="4320" w:hanging="180"/>
      </w:pPr>
    </w:lvl>
    <w:lvl w:ilvl="6" w:tplc="04240001">
      <w:start w:val="1"/>
      <w:numFmt w:val="decimal"/>
      <w:lvlText w:val="%7."/>
      <w:lvlJc w:val="left"/>
      <w:pPr>
        <w:ind w:left="5040" w:hanging="360"/>
      </w:pPr>
    </w:lvl>
    <w:lvl w:ilvl="7" w:tplc="04240003">
      <w:start w:val="1"/>
      <w:numFmt w:val="lowerLetter"/>
      <w:lvlText w:val="%8."/>
      <w:lvlJc w:val="left"/>
      <w:pPr>
        <w:ind w:left="5760" w:hanging="360"/>
      </w:pPr>
    </w:lvl>
    <w:lvl w:ilvl="8" w:tplc="04240005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14E41"/>
    <w:multiLevelType w:val="hybridMultilevel"/>
    <w:tmpl w:val="DA52201C"/>
    <w:lvl w:ilvl="0" w:tplc="DFE26F34">
      <w:start w:val="1"/>
      <w:numFmt w:val="decimal"/>
      <w:lvlText w:val="%1"/>
      <w:lvlJc w:val="left"/>
      <w:pPr>
        <w:ind w:left="357" w:hanging="357"/>
      </w:pPr>
    </w:lvl>
    <w:lvl w:ilvl="1" w:tplc="B8C83F1C">
      <w:start w:val="1"/>
      <w:numFmt w:val="lowerLetter"/>
      <w:lvlText w:val="%2."/>
      <w:lvlJc w:val="left"/>
      <w:pPr>
        <w:ind w:left="1440" w:hanging="360"/>
      </w:pPr>
    </w:lvl>
    <w:lvl w:ilvl="2" w:tplc="87147CD6">
      <w:start w:val="1"/>
      <w:numFmt w:val="lowerRoman"/>
      <w:lvlText w:val="%3."/>
      <w:lvlJc w:val="right"/>
      <w:pPr>
        <w:ind w:left="2160" w:hanging="180"/>
      </w:pPr>
    </w:lvl>
    <w:lvl w:ilvl="3" w:tplc="A132A7B6">
      <w:start w:val="1"/>
      <w:numFmt w:val="decimal"/>
      <w:lvlText w:val="%4."/>
      <w:lvlJc w:val="left"/>
      <w:pPr>
        <w:ind w:left="2880" w:hanging="360"/>
      </w:pPr>
    </w:lvl>
    <w:lvl w:ilvl="4" w:tplc="69DC99E2">
      <w:start w:val="1"/>
      <w:numFmt w:val="lowerLetter"/>
      <w:lvlText w:val="%5."/>
      <w:lvlJc w:val="left"/>
      <w:pPr>
        <w:ind w:left="3600" w:hanging="360"/>
      </w:pPr>
    </w:lvl>
    <w:lvl w:ilvl="5" w:tplc="F81E3B18">
      <w:start w:val="1"/>
      <w:numFmt w:val="lowerRoman"/>
      <w:lvlText w:val="%6."/>
      <w:lvlJc w:val="right"/>
      <w:pPr>
        <w:ind w:left="4320" w:hanging="180"/>
      </w:pPr>
    </w:lvl>
    <w:lvl w:ilvl="6" w:tplc="594040AE">
      <w:start w:val="1"/>
      <w:numFmt w:val="decimal"/>
      <w:lvlText w:val="%7."/>
      <w:lvlJc w:val="left"/>
      <w:pPr>
        <w:ind w:left="5040" w:hanging="360"/>
      </w:pPr>
    </w:lvl>
    <w:lvl w:ilvl="7" w:tplc="D308711A">
      <w:start w:val="1"/>
      <w:numFmt w:val="lowerLetter"/>
      <w:lvlText w:val="%8."/>
      <w:lvlJc w:val="left"/>
      <w:pPr>
        <w:ind w:left="5760" w:hanging="360"/>
      </w:pPr>
    </w:lvl>
    <w:lvl w:ilvl="8" w:tplc="5D3C53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65415"/>
    <w:multiLevelType w:val="multilevel"/>
    <w:tmpl w:val="E234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EB129AC"/>
    <w:multiLevelType w:val="hybridMultilevel"/>
    <w:tmpl w:val="4B08FC1C"/>
    <w:lvl w:ilvl="0" w:tplc="E70422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3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3804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951705">
    <w:abstractNumId w:val="3"/>
  </w:num>
  <w:num w:numId="4" w16cid:durableId="313729643">
    <w:abstractNumId w:val="0"/>
  </w:num>
  <w:num w:numId="5" w16cid:durableId="920724275">
    <w:abstractNumId w:val="4"/>
  </w:num>
  <w:num w:numId="6" w16cid:durableId="1732342865">
    <w:abstractNumId w:val="9"/>
  </w:num>
  <w:num w:numId="7" w16cid:durableId="1499341720">
    <w:abstractNumId w:val="1"/>
  </w:num>
  <w:num w:numId="8" w16cid:durableId="608314178">
    <w:abstractNumId w:val="8"/>
  </w:num>
  <w:num w:numId="9" w16cid:durableId="963929102">
    <w:abstractNumId w:val="2"/>
  </w:num>
  <w:num w:numId="10" w16cid:durableId="36051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EA"/>
    <w:rsid w:val="0000475F"/>
    <w:rsid w:val="00011CB7"/>
    <w:rsid w:val="000326B6"/>
    <w:rsid w:val="00042A73"/>
    <w:rsid w:val="00056A5A"/>
    <w:rsid w:val="00062FCF"/>
    <w:rsid w:val="00075435"/>
    <w:rsid w:val="00093EEF"/>
    <w:rsid w:val="000951B9"/>
    <w:rsid w:val="00097191"/>
    <w:rsid w:val="000B63DF"/>
    <w:rsid w:val="000B6C54"/>
    <w:rsid w:val="000D2EFF"/>
    <w:rsid w:val="000E1FA5"/>
    <w:rsid w:val="000E5194"/>
    <w:rsid w:val="000F7526"/>
    <w:rsid w:val="00124B4E"/>
    <w:rsid w:val="001321D4"/>
    <w:rsid w:val="001478BC"/>
    <w:rsid w:val="00151A02"/>
    <w:rsid w:val="00152A36"/>
    <w:rsid w:val="00166FD4"/>
    <w:rsid w:val="0017547F"/>
    <w:rsid w:val="00184692"/>
    <w:rsid w:val="0018669A"/>
    <w:rsid w:val="0019039B"/>
    <w:rsid w:val="00190CCA"/>
    <w:rsid w:val="001A555F"/>
    <w:rsid w:val="001B5DC9"/>
    <w:rsid w:val="001C001F"/>
    <w:rsid w:val="001C1486"/>
    <w:rsid w:val="001D00D1"/>
    <w:rsid w:val="001D768F"/>
    <w:rsid w:val="002069CD"/>
    <w:rsid w:val="00241735"/>
    <w:rsid w:val="002421A9"/>
    <w:rsid w:val="00257961"/>
    <w:rsid w:val="002733E4"/>
    <w:rsid w:val="002777D5"/>
    <w:rsid w:val="002A5962"/>
    <w:rsid w:val="002C1AAC"/>
    <w:rsid w:val="002F3545"/>
    <w:rsid w:val="003009FB"/>
    <w:rsid w:val="00301504"/>
    <w:rsid w:val="003016A2"/>
    <w:rsid w:val="00312B1C"/>
    <w:rsid w:val="00317335"/>
    <w:rsid w:val="003261B8"/>
    <w:rsid w:val="00326CB6"/>
    <w:rsid w:val="00335156"/>
    <w:rsid w:val="00337DB8"/>
    <w:rsid w:val="00373A98"/>
    <w:rsid w:val="003908F9"/>
    <w:rsid w:val="00394EF4"/>
    <w:rsid w:val="003A7F2C"/>
    <w:rsid w:val="003E7C94"/>
    <w:rsid w:val="00404C3C"/>
    <w:rsid w:val="004078B2"/>
    <w:rsid w:val="004227C1"/>
    <w:rsid w:val="004524D6"/>
    <w:rsid w:val="00452543"/>
    <w:rsid w:val="0046116D"/>
    <w:rsid w:val="00497160"/>
    <w:rsid w:val="004A1EF9"/>
    <w:rsid w:val="004A60F4"/>
    <w:rsid w:val="004A7ABB"/>
    <w:rsid w:val="004C477D"/>
    <w:rsid w:val="004C702A"/>
    <w:rsid w:val="004F5398"/>
    <w:rsid w:val="005127AA"/>
    <w:rsid w:val="00513073"/>
    <w:rsid w:val="00523649"/>
    <w:rsid w:val="005431B4"/>
    <w:rsid w:val="0056314F"/>
    <w:rsid w:val="00573699"/>
    <w:rsid w:val="00581A3A"/>
    <w:rsid w:val="00595C59"/>
    <w:rsid w:val="00596660"/>
    <w:rsid w:val="005A4A7F"/>
    <w:rsid w:val="005C2466"/>
    <w:rsid w:val="005C616D"/>
    <w:rsid w:val="005D17D1"/>
    <w:rsid w:val="00602A0B"/>
    <w:rsid w:val="0060368F"/>
    <w:rsid w:val="00620057"/>
    <w:rsid w:val="006318FB"/>
    <w:rsid w:val="00656806"/>
    <w:rsid w:val="00691781"/>
    <w:rsid w:val="00692868"/>
    <w:rsid w:val="006A4855"/>
    <w:rsid w:val="006A60A5"/>
    <w:rsid w:val="006A7546"/>
    <w:rsid w:val="006B3500"/>
    <w:rsid w:val="00714239"/>
    <w:rsid w:val="00735C1D"/>
    <w:rsid w:val="00751295"/>
    <w:rsid w:val="007A140E"/>
    <w:rsid w:val="007A4809"/>
    <w:rsid w:val="007C3BCF"/>
    <w:rsid w:val="007C5222"/>
    <w:rsid w:val="00807B1B"/>
    <w:rsid w:val="00812E2F"/>
    <w:rsid w:val="00823107"/>
    <w:rsid w:val="00826F0F"/>
    <w:rsid w:val="00834098"/>
    <w:rsid w:val="00852CEE"/>
    <w:rsid w:val="00862D13"/>
    <w:rsid w:val="00873D87"/>
    <w:rsid w:val="0088308B"/>
    <w:rsid w:val="00892442"/>
    <w:rsid w:val="008B073F"/>
    <w:rsid w:val="008F07E3"/>
    <w:rsid w:val="008F39BA"/>
    <w:rsid w:val="00913372"/>
    <w:rsid w:val="00947604"/>
    <w:rsid w:val="0096029E"/>
    <w:rsid w:val="0096166D"/>
    <w:rsid w:val="0097540D"/>
    <w:rsid w:val="009826FC"/>
    <w:rsid w:val="00986885"/>
    <w:rsid w:val="0099165E"/>
    <w:rsid w:val="009C19F8"/>
    <w:rsid w:val="009F0880"/>
    <w:rsid w:val="009F4069"/>
    <w:rsid w:val="009F43DC"/>
    <w:rsid w:val="00A133BB"/>
    <w:rsid w:val="00A167AE"/>
    <w:rsid w:val="00A34D95"/>
    <w:rsid w:val="00A44487"/>
    <w:rsid w:val="00A47645"/>
    <w:rsid w:val="00A541E0"/>
    <w:rsid w:val="00A721D4"/>
    <w:rsid w:val="00A8589F"/>
    <w:rsid w:val="00AA1799"/>
    <w:rsid w:val="00AD302D"/>
    <w:rsid w:val="00AD6109"/>
    <w:rsid w:val="00AE0285"/>
    <w:rsid w:val="00AE293E"/>
    <w:rsid w:val="00AE6677"/>
    <w:rsid w:val="00B14EF8"/>
    <w:rsid w:val="00B152EC"/>
    <w:rsid w:val="00B52F6F"/>
    <w:rsid w:val="00B534DF"/>
    <w:rsid w:val="00B54BB7"/>
    <w:rsid w:val="00B6055F"/>
    <w:rsid w:val="00B65FF7"/>
    <w:rsid w:val="00B80CAF"/>
    <w:rsid w:val="00B84579"/>
    <w:rsid w:val="00B87817"/>
    <w:rsid w:val="00B90260"/>
    <w:rsid w:val="00BA00C9"/>
    <w:rsid w:val="00BA08CA"/>
    <w:rsid w:val="00BD7A7C"/>
    <w:rsid w:val="00BE39B1"/>
    <w:rsid w:val="00BE67C8"/>
    <w:rsid w:val="00BF1E0A"/>
    <w:rsid w:val="00C31629"/>
    <w:rsid w:val="00C65996"/>
    <w:rsid w:val="00C903D3"/>
    <w:rsid w:val="00C9254E"/>
    <w:rsid w:val="00CA5511"/>
    <w:rsid w:val="00CC31B9"/>
    <w:rsid w:val="00CD2C36"/>
    <w:rsid w:val="00CF4A59"/>
    <w:rsid w:val="00CF602E"/>
    <w:rsid w:val="00D47368"/>
    <w:rsid w:val="00D76F7C"/>
    <w:rsid w:val="00D775CB"/>
    <w:rsid w:val="00D80827"/>
    <w:rsid w:val="00D81350"/>
    <w:rsid w:val="00D85C4E"/>
    <w:rsid w:val="00DB1EAE"/>
    <w:rsid w:val="00DC5B6E"/>
    <w:rsid w:val="00DD4358"/>
    <w:rsid w:val="00DF4B6E"/>
    <w:rsid w:val="00E02753"/>
    <w:rsid w:val="00E23ABB"/>
    <w:rsid w:val="00E26244"/>
    <w:rsid w:val="00E54923"/>
    <w:rsid w:val="00E561EA"/>
    <w:rsid w:val="00E81B58"/>
    <w:rsid w:val="00E94426"/>
    <w:rsid w:val="00EA586F"/>
    <w:rsid w:val="00EC2A20"/>
    <w:rsid w:val="00F166FE"/>
    <w:rsid w:val="00F204B2"/>
    <w:rsid w:val="00F222FD"/>
    <w:rsid w:val="00F43650"/>
    <w:rsid w:val="00F7292C"/>
    <w:rsid w:val="00F812CE"/>
    <w:rsid w:val="00F82E92"/>
    <w:rsid w:val="00FA2503"/>
    <w:rsid w:val="00FA48EB"/>
    <w:rsid w:val="00FA4CF0"/>
    <w:rsid w:val="00FB65B2"/>
    <w:rsid w:val="00FC3460"/>
    <w:rsid w:val="00FD090A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0FA5079"/>
  <w15:chartTrackingRefBased/>
  <w15:docId w15:val="{31BE331C-96E4-41D6-88FC-3FDAEF08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8669A"/>
    <w:pPr>
      <w:keepNext/>
      <w:keepLines/>
      <w:numPr>
        <w:numId w:val="9"/>
      </w:numPr>
      <w:spacing w:before="240"/>
      <w:outlineLvl w:val="0"/>
    </w:pPr>
    <w:rPr>
      <w:rFonts w:ascii="Calibri" w:eastAsiaTheme="majorEastAsia" w:hAnsi="Calibri" w:cstheme="majorBidi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669A"/>
    <w:pPr>
      <w:keepNext/>
      <w:keepLines/>
      <w:spacing w:before="40"/>
      <w:outlineLvl w:val="1"/>
    </w:pPr>
    <w:rPr>
      <w:rFonts w:ascii="Calibri" w:eastAsiaTheme="majorEastAsia" w:hAnsi="Calibri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E561EA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E561E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nhideWhenUsed/>
    <w:rsid w:val="00CD2C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2C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00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0057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CF4A59"/>
    <w:pPr>
      <w:ind w:left="720"/>
      <w:contextualSpacing/>
    </w:p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A34D95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basedOn w:val="Privzetapisavaodstavka"/>
    <w:link w:val="Sprotnaopomba-besedilo"/>
    <w:uiPriority w:val="99"/>
    <w:rsid w:val="00A34D95"/>
    <w:rPr>
      <w:rFonts w:eastAsiaTheme="minorEastAsia"/>
      <w:sz w:val="20"/>
      <w:szCs w:val="20"/>
      <w:lang w:val="en-US" w:eastAsia="ja-JP"/>
    </w:rPr>
  </w:style>
  <w:style w:type="character" w:styleId="Sprotnaopomba-sklic">
    <w:name w:val="footnote reference"/>
    <w:aliases w:val="Footnote number,-E Fußnotenzeichen"/>
    <w:basedOn w:val="Privzetapisavaodstavka"/>
    <w:uiPriority w:val="99"/>
    <w:unhideWhenUsed/>
    <w:rsid w:val="00A34D95"/>
    <w:rPr>
      <w:vertAlign w:val="superscript"/>
    </w:rPr>
  </w:style>
  <w:style w:type="table" w:styleId="Tabelamrea">
    <w:name w:val="Table Grid"/>
    <w:basedOn w:val="Navadnatabela"/>
    <w:uiPriority w:val="39"/>
    <w:rsid w:val="007A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E02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028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E028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02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028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46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18669A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8669A"/>
    <w:rPr>
      <w:rFonts w:asciiTheme="majorHAnsi" w:eastAsiaTheme="majorEastAsia" w:hAnsiTheme="majorHAnsi" w:cstheme="majorBidi"/>
      <w:b/>
      <w:spacing w:val="-10"/>
      <w:kern w:val="28"/>
      <w:sz w:val="24"/>
      <w:szCs w:val="5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8669A"/>
    <w:rPr>
      <w:rFonts w:ascii="Calibri" w:eastAsiaTheme="majorEastAsia" w:hAnsi="Calibri" w:cstheme="majorBidi"/>
      <w:b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8669A"/>
    <w:rPr>
      <w:rFonts w:ascii="Calibri" w:eastAsiaTheme="majorEastAsia" w:hAnsi="Calibri" w:cstheme="majorBidi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8C5D26257F24E842DCAF35DF4F83A" ma:contentTypeVersion="1" ma:contentTypeDescription="Ustvari nov dokument." ma:contentTypeScope="" ma:versionID="fefd65ef2beb5b0cd592d634b7b77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34AB3-C01E-4FEC-AFB3-7C9E03A9D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6B252-798F-4696-8E11-EE56B327A2E7}"/>
</file>

<file path=customXml/itemProps3.xml><?xml version="1.0" encoding="utf-8"?>
<ds:datastoreItem xmlns:ds="http://schemas.openxmlformats.org/officeDocument/2006/customXml" ds:itemID="{693E2921-3B6D-4EFF-A6C0-CC08517CE043}"/>
</file>

<file path=customXml/itemProps4.xml><?xml version="1.0" encoding="utf-8"?>
<ds:datastoreItem xmlns:ds="http://schemas.openxmlformats.org/officeDocument/2006/customXml" ds:itemID="{CD2E6F84-B95A-426A-B6E0-817A555B3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Pinterič</dc:creator>
  <cp:keywords/>
  <dc:description/>
  <cp:lastModifiedBy>Sara Zlodej</cp:lastModifiedBy>
  <cp:revision>42</cp:revision>
  <dcterms:created xsi:type="dcterms:W3CDTF">2020-06-24T11:35:00Z</dcterms:created>
  <dcterms:modified xsi:type="dcterms:W3CDTF">2025-07-01T06:13:00Z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0x0101001DE8C5D26257F24E842DCAF35DF4F83A</vt:lpwstr>
  </property>
</Properties>
</file>